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7B" w:rsidRPr="00AA097B" w:rsidRDefault="003A4158" w:rsidP="008D498B">
      <w:pPr>
        <w:rPr>
          <w:rFonts w:ascii="Times New Roman" w:hAnsi="Times New Roman" w:cs="Times New Roman"/>
          <w:b/>
          <w:sz w:val="24"/>
          <w:szCs w:val="24"/>
        </w:rPr>
      </w:pPr>
      <w:r w:rsidRPr="00AA097B">
        <w:rPr>
          <w:rFonts w:ascii="Times New Roman" w:hAnsi="Times New Roman" w:cs="Times New Roman"/>
          <w:b/>
          <w:sz w:val="24"/>
          <w:szCs w:val="24"/>
        </w:rPr>
        <w:t xml:space="preserve">Умение осознанно и произвольно строить речевое высказывание в устной и письменной речи </w:t>
      </w:r>
    </w:p>
    <w:p w:rsidR="00F92236" w:rsidRPr="008D498B" w:rsidRDefault="003A4158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Выполнила: учитель русского языка и литературы Алферова Л.И.</w:t>
      </w:r>
    </w:p>
    <w:p w:rsidR="008F5F2D" w:rsidRPr="008D498B" w:rsidRDefault="007A086A" w:rsidP="008D49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Развитие речи – одна из важнейших проблем в преподавании русского языка.</w:t>
      </w:r>
    </w:p>
    <w:p w:rsidR="008F5F2D" w:rsidRPr="008D498B" w:rsidRDefault="007A086A" w:rsidP="008D498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Развитая речь (владение языком, речевыми умениями) – это прекрасный инструмент познания. </w:t>
      </w:r>
    </w:p>
    <w:p w:rsidR="00FD2A32" w:rsidRPr="008D498B" w:rsidRDefault="00FD2A32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На у</w:t>
      </w:r>
      <w:r w:rsidR="007A086A" w:rsidRPr="008D498B">
        <w:rPr>
          <w:rFonts w:ascii="Times New Roman" w:hAnsi="Times New Roman" w:cs="Times New Roman"/>
          <w:sz w:val="24"/>
          <w:szCs w:val="24"/>
        </w:rPr>
        <w:t>роках русского языка и литературы ведётся целен</w:t>
      </w:r>
      <w:r w:rsidRPr="008D498B">
        <w:rPr>
          <w:rFonts w:ascii="Times New Roman" w:hAnsi="Times New Roman" w:cs="Times New Roman"/>
          <w:sz w:val="24"/>
          <w:szCs w:val="24"/>
        </w:rPr>
        <w:t xml:space="preserve">аправленное, системное обучение </w:t>
      </w:r>
      <w:r w:rsidR="007A086A" w:rsidRPr="008D498B">
        <w:rPr>
          <w:rFonts w:ascii="Times New Roman" w:hAnsi="Times New Roman" w:cs="Times New Roman"/>
          <w:sz w:val="24"/>
          <w:szCs w:val="24"/>
        </w:rPr>
        <w:t>школьников различным видам речевой деятельности</w:t>
      </w:r>
      <w:r w:rsidRPr="008D498B">
        <w:rPr>
          <w:rFonts w:ascii="Times New Roman" w:hAnsi="Times New Roman" w:cs="Times New Roman"/>
          <w:sz w:val="24"/>
          <w:szCs w:val="24"/>
        </w:rPr>
        <w:t xml:space="preserve">: говорению,  </w:t>
      </w:r>
      <w:proofErr w:type="spellStart"/>
      <w:r w:rsidRPr="008D498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8D498B">
        <w:rPr>
          <w:rFonts w:ascii="Times New Roman" w:hAnsi="Times New Roman" w:cs="Times New Roman"/>
          <w:sz w:val="24"/>
          <w:szCs w:val="24"/>
        </w:rPr>
        <w:t>,                                 письму, чтению.</w:t>
      </w:r>
    </w:p>
    <w:p w:rsidR="008F5F2D" w:rsidRPr="008D498B" w:rsidRDefault="003A4158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2A32" w:rsidRPr="008D498B">
        <w:rPr>
          <w:rFonts w:ascii="Times New Roman" w:hAnsi="Times New Roman" w:cs="Times New Roman"/>
          <w:sz w:val="24"/>
          <w:szCs w:val="24"/>
        </w:rPr>
        <w:t xml:space="preserve"> Р</w:t>
      </w:r>
      <w:r w:rsidR="007A086A" w:rsidRPr="008D498B">
        <w:rPr>
          <w:rFonts w:ascii="Times New Roman" w:hAnsi="Times New Roman" w:cs="Times New Roman"/>
          <w:sz w:val="24"/>
          <w:szCs w:val="24"/>
        </w:rPr>
        <w:t xml:space="preserve">азвитие речи предусматривает совершенствование всех видов речевой деятельности и ведётся в трёх направлениях, составляющих единое целое: </w:t>
      </w:r>
    </w:p>
    <w:p w:rsidR="003A4158" w:rsidRPr="008D498B" w:rsidRDefault="00FD2A32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4158" w:rsidRPr="008D498B">
        <w:rPr>
          <w:rFonts w:ascii="Times New Roman" w:hAnsi="Times New Roman" w:cs="Times New Roman"/>
          <w:sz w:val="24"/>
          <w:szCs w:val="24"/>
        </w:rPr>
        <w:t>1.овладение нормами литературного языка;</w:t>
      </w:r>
    </w:p>
    <w:p w:rsidR="003A4158" w:rsidRPr="008D498B" w:rsidRDefault="00FD2A32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158" w:rsidRPr="008D498B">
        <w:rPr>
          <w:rFonts w:ascii="Times New Roman" w:hAnsi="Times New Roman" w:cs="Times New Roman"/>
          <w:sz w:val="24"/>
          <w:szCs w:val="24"/>
        </w:rPr>
        <w:t>2.обогащение словарного запаса и грамматического строя речи учащихся;</w:t>
      </w:r>
    </w:p>
    <w:p w:rsidR="003A4158" w:rsidRPr="008D498B" w:rsidRDefault="00FD2A32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158" w:rsidRPr="008D498B">
        <w:rPr>
          <w:rFonts w:ascii="Times New Roman" w:hAnsi="Times New Roman" w:cs="Times New Roman"/>
          <w:sz w:val="24"/>
          <w:szCs w:val="24"/>
        </w:rPr>
        <w:t xml:space="preserve">3.обучение различным видам речевой деятельности. </w:t>
      </w:r>
    </w:p>
    <w:p w:rsidR="005E24DB" w:rsidRPr="008D498B" w:rsidRDefault="00FD2A32" w:rsidP="008D498B">
      <w:p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7146B" w:rsidRPr="008D498B">
        <w:rPr>
          <w:rFonts w:ascii="Times New Roman" w:hAnsi="Times New Roman" w:cs="Times New Roman"/>
          <w:b/>
          <w:sz w:val="24"/>
          <w:szCs w:val="24"/>
        </w:rPr>
        <w:t>Умению</w:t>
      </w:r>
      <w:r w:rsidR="003A4158" w:rsidRPr="008D498B">
        <w:rPr>
          <w:rFonts w:ascii="Times New Roman" w:hAnsi="Times New Roman" w:cs="Times New Roman"/>
          <w:b/>
          <w:sz w:val="24"/>
          <w:szCs w:val="24"/>
        </w:rPr>
        <w:t xml:space="preserve"> осознанно и произвольно строить речевое высказыв</w:t>
      </w:r>
      <w:r w:rsidRPr="008D498B">
        <w:rPr>
          <w:rFonts w:ascii="Times New Roman" w:hAnsi="Times New Roman" w:cs="Times New Roman"/>
          <w:b/>
          <w:sz w:val="24"/>
          <w:szCs w:val="24"/>
        </w:rPr>
        <w:t xml:space="preserve">ание в устной и письменной речи </w:t>
      </w:r>
      <w:r w:rsidR="00C7146B" w:rsidRPr="008D498B">
        <w:rPr>
          <w:rFonts w:ascii="Times New Roman" w:hAnsi="Times New Roman" w:cs="Times New Roman"/>
          <w:sz w:val="24"/>
          <w:szCs w:val="24"/>
        </w:rPr>
        <w:t>дети обучаются не только непосредственно на уроках развития речи, когда работают над сочинениями, различного рода изложениями, но и на обычных уроках</w:t>
      </w:r>
      <w:r w:rsidR="003C6635" w:rsidRPr="008D498B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AE646D" w:rsidRPr="008D498B">
        <w:rPr>
          <w:rFonts w:ascii="Times New Roman" w:hAnsi="Times New Roman" w:cs="Times New Roman"/>
          <w:sz w:val="24"/>
          <w:szCs w:val="24"/>
        </w:rPr>
        <w:t xml:space="preserve">, на разных его этапах. </w:t>
      </w:r>
      <w:r w:rsidR="003D0156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DB33B6" w:rsidRPr="008D498B">
        <w:rPr>
          <w:rFonts w:ascii="Times New Roman" w:hAnsi="Times New Roman" w:cs="Times New Roman"/>
          <w:sz w:val="24"/>
          <w:szCs w:val="24"/>
        </w:rPr>
        <w:t>Назову некоторые виды работ</w:t>
      </w:r>
      <w:r w:rsidR="00AE646D" w:rsidRPr="008D498B">
        <w:rPr>
          <w:rFonts w:ascii="Times New Roman" w:hAnsi="Times New Roman" w:cs="Times New Roman"/>
          <w:sz w:val="24"/>
          <w:szCs w:val="24"/>
        </w:rPr>
        <w:t>,  которые способствуют  формированию этого важного умения</w:t>
      </w:r>
      <w:r w:rsidR="009514D6" w:rsidRPr="008D498B">
        <w:rPr>
          <w:rFonts w:ascii="Times New Roman" w:hAnsi="Times New Roman" w:cs="Times New Roman"/>
          <w:sz w:val="24"/>
          <w:szCs w:val="24"/>
        </w:rPr>
        <w:t>:</w:t>
      </w:r>
    </w:p>
    <w:p w:rsidR="008F5F2D" w:rsidRPr="008D498B" w:rsidRDefault="007A086A" w:rsidP="008D498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Словарная работа</w:t>
      </w:r>
    </w:p>
    <w:p w:rsidR="008F5F2D" w:rsidRPr="008D498B" w:rsidRDefault="007A086A" w:rsidP="008D498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Рецензирование </w:t>
      </w:r>
    </w:p>
    <w:p w:rsidR="005D188D" w:rsidRPr="008D498B" w:rsidRDefault="007A086A" w:rsidP="008D498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Формулирование темы и цели урока</w:t>
      </w:r>
    </w:p>
    <w:p w:rsidR="008F5F2D" w:rsidRPr="008D498B" w:rsidRDefault="005D188D" w:rsidP="008D498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Работа над ошибками и др. виды работ. </w:t>
      </w:r>
    </w:p>
    <w:p w:rsidR="00CD303F" w:rsidRPr="008D498B" w:rsidRDefault="005D188D" w:rsidP="008D49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498B">
        <w:rPr>
          <w:rFonts w:ascii="Times New Roman" w:hAnsi="Times New Roman" w:cs="Times New Roman"/>
          <w:b/>
          <w:sz w:val="24"/>
          <w:szCs w:val="24"/>
        </w:rPr>
        <w:t>Вот примеры некоторых из них.</w:t>
      </w:r>
    </w:p>
    <w:p w:rsidR="00CD303F" w:rsidRPr="008D498B" w:rsidRDefault="00CD303F" w:rsidP="008D498B">
      <w:pPr>
        <w:shd w:val="clear" w:color="auto" w:fill="FFFFFF"/>
        <w:spacing w:before="240" w:after="120" w:line="2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1)</w:t>
      </w:r>
      <w:r w:rsidRPr="008D498B">
        <w:rPr>
          <w:rFonts w:ascii="Times New Roman" w:hAnsi="Times New Roman" w:cs="Times New Roman"/>
          <w:sz w:val="24"/>
          <w:szCs w:val="24"/>
          <w:u w:val="single"/>
        </w:rPr>
        <w:t>Работа над ошибками</w:t>
      </w:r>
      <w:r w:rsidR="005D188D" w:rsidRPr="008D4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31BA" w:rsidRPr="008D498B" w:rsidRDefault="00B721A5" w:rsidP="008D498B">
      <w:pPr>
        <w:shd w:val="clear" w:color="auto" w:fill="FFFFFF"/>
        <w:spacing w:before="240" w:after="120" w:line="220" w:lineRule="atLeast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31BA" w:rsidRPr="008D498B">
        <w:rPr>
          <w:rFonts w:ascii="Times New Roman" w:hAnsi="Times New Roman" w:cs="Times New Roman"/>
          <w:sz w:val="24"/>
          <w:szCs w:val="24"/>
        </w:rPr>
        <w:t xml:space="preserve">Учу  делать работу над ошибками, следуя предлагаемой памятке. </w:t>
      </w:r>
      <w:r w:rsidR="00DB33B6" w:rsidRPr="008D498B">
        <w:rPr>
          <w:rFonts w:ascii="Times New Roman" w:hAnsi="Times New Roman" w:cs="Times New Roman"/>
          <w:sz w:val="24"/>
          <w:szCs w:val="24"/>
        </w:rPr>
        <w:t xml:space="preserve">Объясняя ошибки, комментируя </w:t>
      </w:r>
      <w:r w:rsidR="00A231BA" w:rsidRPr="008D498B">
        <w:rPr>
          <w:rFonts w:ascii="Times New Roman" w:hAnsi="Times New Roman" w:cs="Times New Roman"/>
          <w:sz w:val="24"/>
          <w:szCs w:val="24"/>
        </w:rPr>
        <w:t xml:space="preserve"> выполняемую работу, дети </w:t>
      </w:r>
      <w:r w:rsidR="00DB33B6" w:rsidRPr="008D498B">
        <w:rPr>
          <w:rFonts w:ascii="Times New Roman" w:hAnsi="Times New Roman" w:cs="Times New Roman"/>
          <w:sz w:val="24"/>
          <w:szCs w:val="24"/>
        </w:rPr>
        <w:t xml:space="preserve">овладевают умением </w:t>
      </w:r>
      <w:r w:rsidR="00672C60" w:rsidRPr="008D498B">
        <w:rPr>
          <w:rFonts w:ascii="Times New Roman" w:hAnsi="Times New Roman" w:cs="Times New Roman"/>
          <w:sz w:val="24"/>
          <w:szCs w:val="24"/>
        </w:rPr>
        <w:t xml:space="preserve">осознанно </w:t>
      </w:r>
      <w:r w:rsidR="00DB33B6" w:rsidRPr="008D498B">
        <w:rPr>
          <w:rFonts w:ascii="Times New Roman" w:hAnsi="Times New Roman" w:cs="Times New Roman"/>
          <w:sz w:val="24"/>
          <w:szCs w:val="24"/>
        </w:rPr>
        <w:t>строи</w:t>
      </w:r>
      <w:r w:rsidR="00A231BA" w:rsidRPr="008D498B">
        <w:rPr>
          <w:rFonts w:ascii="Times New Roman" w:hAnsi="Times New Roman" w:cs="Times New Roman"/>
          <w:sz w:val="24"/>
          <w:szCs w:val="24"/>
        </w:rPr>
        <w:t>т</w:t>
      </w:r>
      <w:r w:rsidR="00DB33B6" w:rsidRPr="008D498B">
        <w:rPr>
          <w:rFonts w:ascii="Times New Roman" w:hAnsi="Times New Roman" w:cs="Times New Roman"/>
          <w:sz w:val="24"/>
          <w:szCs w:val="24"/>
        </w:rPr>
        <w:t>ь</w:t>
      </w:r>
      <w:r w:rsidR="00672C60" w:rsidRPr="008D498B">
        <w:rPr>
          <w:rFonts w:ascii="Times New Roman" w:hAnsi="Times New Roman" w:cs="Times New Roman"/>
          <w:sz w:val="24"/>
          <w:szCs w:val="24"/>
        </w:rPr>
        <w:t xml:space="preserve"> речевое высказывание.</w:t>
      </w:r>
    </w:p>
    <w:p w:rsidR="00CD303F" w:rsidRPr="008D498B" w:rsidRDefault="00CD303F" w:rsidP="008D498B">
      <w:pPr>
        <w:shd w:val="clear" w:color="auto" w:fill="FFFFFF"/>
        <w:spacing w:before="240" w:after="120" w:line="220" w:lineRule="atLeas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     </w:t>
      </w:r>
      <w:r w:rsidR="00A231BA" w:rsidRPr="008D498B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Памятка работы над ошибками</w:t>
      </w:r>
      <w:r w:rsidRPr="008D498B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Выпишу из текста слово, в котором сделана ошибка.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Подчеркну орфограмму.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3) Разберу по составу данное слово.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4) Найду, в какой части слова сделана ошибка.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5) Найду правило написания к части слова, в которой сделана ошибка.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6) Запишу несколько слов на данное правило написания.</w:t>
      </w:r>
    </w:p>
    <w:p w:rsidR="00CD303F" w:rsidRPr="008D498B" w:rsidRDefault="00CD303F" w:rsidP="008D498B">
      <w:pPr>
        <w:shd w:val="clear" w:color="auto" w:fill="FFFFFF"/>
        <w:spacing w:after="0" w:line="220" w:lineRule="atLeast"/>
        <w:ind w:firstLine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8D498B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7) Составлю предложение с этим словом.</w:t>
      </w:r>
    </w:p>
    <w:p w:rsidR="00CD303F" w:rsidRPr="008D498B" w:rsidRDefault="00CD303F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Toc79987957"/>
      <w:bookmarkEnd w:id="0"/>
    </w:p>
    <w:p w:rsidR="00830C23" w:rsidRPr="008D498B" w:rsidRDefault="00830C23" w:rsidP="008D49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3A4158" w:rsidRPr="008D498B" w:rsidRDefault="00830C23" w:rsidP="008D49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2)  </w:t>
      </w:r>
      <w:r w:rsidR="003A4158" w:rsidRPr="008D498B">
        <w:rPr>
          <w:rFonts w:ascii="Times New Roman" w:hAnsi="Times New Roman" w:cs="Times New Roman"/>
          <w:sz w:val="24"/>
          <w:szCs w:val="24"/>
          <w:u w:val="single"/>
        </w:rPr>
        <w:t>Сформулируй орфограмму!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4361"/>
      </w:tblGrid>
      <w:tr w:rsidR="003A4158" w:rsidRPr="008D498B" w:rsidTr="003A4158">
        <w:tc>
          <w:tcPr>
            <w:tcW w:w="4490" w:type="dxa"/>
          </w:tcPr>
          <w:p w:rsidR="003A4158" w:rsidRPr="008D498B" w:rsidRDefault="003A4158" w:rsidP="008D498B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3A4158" w:rsidRPr="008D498B" w:rsidRDefault="003A4158" w:rsidP="008D498B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товарищем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8" w:rsidRPr="008D498B" w:rsidTr="003A4158">
        <w:tc>
          <w:tcPr>
            <w:tcW w:w="4490" w:type="dxa"/>
          </w:tcPr>
          <w:p w:rsidR="003A4158" w:rsidRPr="008D498B" w:rsidRDefault="003A4158" w:rsidP="008D498B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3A4158" w:rsidRPr="008D498B" w:rsidRDefault="003A4158" w:rsidP="008D498B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удилищем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8" w:rsidRPr="008D498B" w:rsidTr="003A4158">
        <w:tc>
          <w:tcPr>
            <w:tcW w:w="4490" w:type="dxa"/>
          </w:tcPr>
          <w:p w:rsidR="003A4158" w:rsidRPr="008D498B" w:rsidRDefault="003A4158" w:rsidP="008D498B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грачом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3A4158" w:rsidRPr="008D498B" w:rsidRDefault="003A4158" w:rsidP="008D498B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прозвищем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8" w:rsidRPr="008D498B" w:rsidTr="003A4158">
        <w:tc>
          <w:tcPr>
            <w:tcW w:w="4490" w:type="dxa"/>
          </w:tcPr>
          <w:p w:rsidR="003A4158" w:rsidRPr="008D498B" w:rsidRDefault="003A4158" w:rsidP="008D498B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 xml:space="preserve">плащом 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3A4158" w:rsidRPr="008D498B" w:rsidRDefault="003A4158" w:rsidP="008D498B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B">
              <w:rPr>
                <w:rFonts w:ascii="Times New Roman" w:hAnsi="Times New Roman" w:cs="Times New Roman"/>
                <w:sz w:val="24"/>
                <w:szCs w:val="24"/>
              </w:rPr>
              <w:t>дружищем</w:t>
            </w:r>
          </w:p>
          <w:p w:rsidR="003A4158" w:rsidRPr="008D498B" w:rsidRDefault="003A4158" w:rsidP="008D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158" w:rsidRPr="008D498B" w:rsidRDefault="00A647C4" w:rsidP="008D49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>3)</w:t>
      </w:r>
      <w:r w:rsidR="003C6635" w:rsidRPr="008D498B">
        <w:rPr>
          <w:rFonts w:ascii="Times New Roman" w:hAnsi="Times New Roman" w:cs="Times New Roman"/>
          <w:sz w:val="24"/>
          <w:szCs w:val="24"/>
          <w:u w:val="single"/>
        </w:rPr>
        <w:t>Состав</w:t>
      </w:r>
      <w:r w:rsidR="003A4158" w:rsidRPr="008D498B">
        <w:rPr>
          <w:rFonts w:ascii="Times New Roman" w:hAnsi="Times New Roman" w:cs="Times New Roman"/>
          <w:sz w:val="24"/>
          <w:szCs w:val="24"/>
          <w:u w:val="single"/>
        </w:rPr>
        <w:t>ь рассказ на лингвистическую тему:</w:t>
      </w:r>
    </w:p>
    <w:p w:rsidR="008F5F2D" w:rsidRPr="008D498B" w:rsidRDefault="007A086A" w:rsidP="008D49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Что я знаю о простом предложении.</w:t>
      </w:r>
    </w:p>
    <w:p w:rsidR="008F5F2D" w:rsidRPr="008D498B" w:rsidRDefault="007A086A" w:rsidP="008D49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Что я могу рассказать о слове «подснежник».</w:t>
      </w:r>
    </w:p>
    <w:p w:rsidR="008F5F2D" w:rsidRPr="008D498B" w:rsidRDefault="007A086A" w:rsidP="008D49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История моего имени.</w:t>
      </w:r>
    </w:p>
    <w:p w:rsidR="008F5F2D" w:rsidRPr="008D498B" w:rsidRDefault="007A086A" w:rsidP="008D49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Сказка о суффиксах.</w:t>
      </w:r>
    </w:p>
    <w:p w:rsidR="008F5F2D" w:rsidRPr="008D498B" w:rsidRDefault="007A086A" w:rsidP="008D498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Рассказ по пословице. </w:t>
      </w:r>
    </w:p>
    <w:p w:rsidR="00A647C4" w:rsidRPr="008D498B" w:rsidRDefault="00A647C4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4)</w:t>
      </w:r>
      <w:r w:rsidR="008D498B" w:rsidRPr="008D498B">
        <w:rPr>
          <w:rFonts w:ascii="Times New Roman" w:hAnsi="Times New Roman" w:cs="Times New Roman"/>
          <w:sz w:val="24"/>
          <w:szCs w:val="24"/>
        </w:rPr>
        <w:t xml:space="preserve">  </w:t>
      </w:r>
      <w:r w:rsidRPr="008D498B">
        <w:rPr>
          <w:rFonts w:ascii="Times New Roman" w:hAnsi="Times New Roman" w:cs="Times New Roman"/>
          <w:sz w:val="24"/>
          <w:szCs w:val="24"/>
          <w:u w:val="single"/>
        </w:rPr>
        <w:t xml:space="preserve">Отрази суть параграфа, темы </w:t>
      </w:r>
      <w:r w:rsidRPr="008D498B">
        <w:rPr>
          <w:rFonts w:ascii="Times New Roman" w:hAnsi="Times New Roman" w:cs="Times New Roman"/>
          <w:sz w:val="24"/>
          <w:szCs w:val="24"/>
        </w:rPr>
        <w:t>в рисунке (схеме, таблице) так, чтобы  с помощью тезисов обосновать свою точку зрения. Такой вид деятельности активизирует мышление учащихся, пробуждает интерес</w:t>
      </w:r>
      <w:r w:rsidR="00273049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Pr="008D498B">
        <w:rPr>
          <w:rFonts w:ascii="Times New Roman" w:hAnsi="Times New Roman" w:cs="Times New Roman"/>
          <w:sz w:val="24"/>
          <w:szCs w:val="24"/>
        </w:rPr>
        <w:t xml:space="preserve"> к изучению </w:t>
      </w:r>
      <w:r w:rsidR="00273049" w:rsidRPr="008D498B">
        <w:rPr>
          <w:rFonts w:ascii="Times New Roman" w:hAnsi="Times New Roman" w:cs="Times New Roman"/>
          <w:sz w:val="24"/>
          <w:szCs w:val="24"/>
        </w:rPr>
        <w:t>предмета, обеспечивае</w:t>
      </w:r>
      <w:r w:rsidRPr="008D498B">
        <w:rPr>
          <w:rFonts w:ascii="Times New Roman" w:hAnsi="Times New Roman" w:cs="Times New Roman"/>
          <w:sz w:val="24"/>
          <w:szCs w:val="24"/>
        </w:rPr>
        <w:t>т осознание</w:t>
      </w:r>
      <w:r w:rsidR="004B6328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Pr="008D498B">
        <w:rPr>
          <w:rFonts w:ascii="Times New Roman" w:hAnsi="Times New Roman" w:cs="Times New Roman"/>
          <w:sz w:val="24"/>
          <w:szCs w:val="24"/>
        </w:rPr>
        <w:t>поставленных целей и</w:t>
      </w:r>
      <w:r w:rsidR="003C6635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Pr="008D498B">
        <w:rPr>
          <w:rFonts w:ascii="Times New Roman" w:hAnsi="Times New Roman" w:cs="Times New Roman"/>
          <w:sz w:val="24"/>
          <w:szCs w:val="24"/>
        </w:rPr>
        <w:t xml:space="preserve"> задач и </w:t>
      </w:r>
      <w:r w:rsidR="004B6328" w:rsidRPr="008D498B">
        <w:rPr>
          <w:rFonts w:ascii="Times New Roman" w:hAnsi="Times New Roman" w:cs="Times New Roman"/>
          <w:sz w:val="24"/>
          <w:szCs w:val="24"/>
        </w:rPr>
        <w:t>развивает умение</w:t>
      </w:r>
      <w:r w:rsidR="006806E5" w:rsidRPr="008D498B">
        <w:rPr>
          <w:rFonts w:ascii="Times New Roman" w:hAnsi="Times New Roman" w:cs="Times New Roman"/>
          <w:sz w:val="24"/>
          <w:szCs w:val="24"/>
        </w:rPr>
        <w:t xml:space="preserve"> передать это в речи.</w:t>
      </w:r>
    </w:p>
    <w:p w:rsidR="006806E5" w:rsidRPr="008D498B" w:rsidRDefault="006806E5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5</w:t>
      </w:r>
      <w:r w:rsidR="008D498B" w:rsidRPr="008D498B">
        <w:rPr>
          <w:rFonts w:ascii="Times New Roman" w:hAnsi="Times New Roman" w:cs="Times New Roman"/>
          <w:sz w:val="24"/>
          <w:szCs w:val="24"/>
        </w:rPr>
        <w:t xml:space="preserve">) </w:t>
      </w:r>
      <w:r w:rsidR="00BA293B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BA293B" w:rsidRPr="008D498B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</w:p>
    <w:p w:rsidR="002A5A4D" w:rsidRPr="008D498B" w:rsidRDefault="008D498B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</w:t>
      </w:r>
      <w:r w:rsidR="002A5A4D" w:rsidRPr="008D498B">
        <w:rPr>
          <w:rFonts w:ascii="Times New Roman" w:hAnsi="Times New Roman" w:cs="Times New Roman"/>
          <w:sz w:val="24"/>
          <w:szCs w:val="24"/>
        </w:rPr>
        <w:t xml:space="preserve">Словарь иностранных слов определяет рефлексию как размышление о своем внутреннем состоянии, самопознание. Толковый словарь русского языка трактует рефлексию как самоанализ. В современной педагогике под рефлексией понимают самоанализ деятельности и её результатов. </w:t>
      </w:r>
      <w:r w:rsidR="000E2FEC" w:rsidRPr="008D498B">
        <w:rPr>
          <w:rFonts w:ascii="Times New Roman" w:hAnsi="Times New Roman" w:cs="Times New Roman"/>
          <w:sz w:val="24"/>
          <w:szCs w:val="24"/>
        </w:rPr>
        <w:t xml:space="preserve">Рефлексия деятельности дает возможность осмысления способов и приемов работы с учебным материалом, поиска наиболее рациональных. Рефлексия содержания учебного материала используется для выявления уровня  осознания содержания пройденного. Эффективны </w:t>
      </w:r>
      <w:r w:rsidR="000E2FEC" w:rsidRPr="008D498B">
        <w:rPr>
          <w:rFonts w:ascii="Times New Roman" w:hAnsi="Times New Roman" w:cs="Times New Roman"/>
          <w:b/>
          <w:sz w:val="24"/>
          <w:szCs w:val="24"/>
        </w:rPr>
        <w:t>приемы «Незаконченное</w:t>
      </w:r>
      <w:r w:rsidR="000E2FEC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0E2FEC" w:rsidRPr="008D498B">
        <w:rPr>
          <w:rFonts w:ascii="Times New Roman" w:hAnsi="Times New Roman" w:cs="Times New Roman"/>
          <w:b/>
          <w:sz w:val="24"/>
          <w:szCs w:val="24"/>
        </w:rPr>
        <w:t>предложение» и «Подбор афоризма».</w:t>
      </w:r>
    </w:p>
    <w:p w:rsidR="003A4158" w:rsidRPr="008D498B" w:rsidRDefault="00BA293B" w:rsidP="008D49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  <w:u w:val="single"/>
        </w:rPr>
        <w:t>Прием незаконченного предложения</w:t>
      </w:r>
    </w:p>
    <w:p w:rsidR="008F5F2D" w:rsidRPr="008D498B" w:rsidRDefault="007A086A" w:rsidP="008D498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На уроке я учился…</w:t>
      </w:r>
    </w:p>
    <w:p w:rsidR="008F5F2D" w:rsidRPr="008D498B" w:rsidRDefault="007A086A" w:rsidP="008D498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Урок помог мне…   </w:t>
      </w:r>
    </w:p>
    <w:p w:rsidR="00F87C7B" w:rsidRPr="008D498B" w:rsidRDefault="00F87C7B" w:rsidP="008D498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lastRenderedPageBreak/>
        <w:t>На уроке больше всего мне понравилось…</w:t>
      </w:r>
    </w:p>
    <w:p w:rsidR="008F5F2D" w:rsidRPr="008D498B" w:rsidRDefault="000E2FEC" w:rsidP="008D498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7A086A" w:rsidRPr="008D498B">
        <w:rPr>
          <w:rFonts w:ascii="Times New Roman" w:hAnsi="Times New Roman" w:cs="Times New Roman"/>
          <w:sz w:val="24"/>
          <w:szCs w:val="24"/>
        </w:rPr>
        <w:t>Теперь я знаю…</w:t>
      </w:r>
    </w:p>
    <w:p w:rsidR="00BA293B" w:rsidRPr="008D498B" w:rsidRDefault="00F87C7B" w:rsidP="008D498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>Теперь я</w:t>
      </w:r>
      <w:r w:rsidR="007A086A" w:rsidRPr="008D498B">
        <w:rPr>
          <w:rFonts w:ascii="Times New Roman" w:hAnsi="Times New Roman" w:cs="Times New Roman"/>
          <w:sz w:val="24"/>
          <w:szCs w:val="24"/>
        </w:rPr>
        <w:t xml:space="preserve"> могу…</w:t>
      </w:r>
    </w:p>
    <w:p w:rsidR="00273049" w:rsidRPr="008D498B" w:rsidRDefault="00273049" w:rsidP="008D498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>Для меня было открытием…</w:t>
      </w:r>
    </w:p>
    <w:p w:rsidR="00273049" w:rsidRPr="008D498B" w:rsidRDefault="00273049" w:rsidP="008D498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>Материал урока был для</w:t>
      </w:r>
      <w:r w:rsidR="00BA1F35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Pr="008D498B">
        <w:rPr>
          <w:rFonts w:ascii="Times New Roman" w:hAnsi="Times New Roman" w:cs="Times New Roman"/>
          <w:sz w:val="24"/>
          <w:szCs w:val="24"/>
        </w:rPr>
        <w:t>меня…</w:t>
      </w:r>
    </w:p>
    <w:p w:rsidR="00BA293B" w:rsidRPr="008D498B" w:rsidRDefault="007A086A" w:rsidP="008D49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BA293B" w:rsidRPr="008D498B">
        <w:rPr>
          <w:rFonts w:ascii="Times New Roman" w:hAnsi="Times New Roman" w:cs="Times New Roman"/>
          <w:sz w:val="24"/>
          <w:szCs w:val="24"/>
          <w:u w:val="single"/>
        </w:rPr>
        <w:t>Выбери  эпиграф к уроку и обоснуй свой выбор:</w:t>
      </w:r>
    </w:p>
    <w:p w:rsidR="0032407B" w:rsidRPr="008D498B" w:rsidRDefault="009514D6" w:rsidP="00CC0DC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</w:t>
      </w:r>
      <w:r w:rsidR="00CC0DC5">
        <w:rPr>
          <w:rFonts w:ascii="Times New Roman" w:hAnsi="Times New Roman" w:cs="Times New Roman"/>
          <w:sz w:val="24"/>
          <w:szCs w:val="24"/>
        </w:rPr>
        <w:t>Д</w:t>
      </w:r>
      <w:r w:rsidR="0032407B" w:rsidRPr="008D498B">
        <w:rPr>
          <w:rFonts w:ascii="Times New Roman" w:hAnsi="Times New Roman" w:cs="Times New Roman"/>
          <w:sz w:val="24"/>
          <w:szCs w:val="24"/>
        </w:rPr>
        <w:t>ля включения учащихся в урок учитель предлагает 2-3 высказывания выдающихся людей. Дети выбирают то, которое им больше понравилось, которое больше всего соответствует теме урока и отражает его суть. Обосновывая свой выбор, они строят осознанное логически построенное высказывание.</w:t>
      </w:r>
    </w:p>
    <w:p w:rsidR="00BA293B" w:rsidRPr="008D498B" w:rsidRDefault="008D498B" w:rsidP="00CC0D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93B" w:rsidRPr="008D498B">
        <w:rPr>
          <w:rFonts w:ascii="Times New Roman" w:hAnsi="Times New Roman" w:cs="Times New Roman"/>
          <w:sz w:val="24"/>
          <w:szCs w:val="24"/>
        </w:rPr>
        <w:t xml:space="preserve">«Деепричастие – самая </w:t>
      </w:r>
      <w:proofErr w:type="spellStart"/>
      <w:r w:rsidR="00BA293B" w:rsidRPr="008D498B">
        <w:rPr>
          <w:rFonts w:ascii="Times New Roman" w:hAnsi="Times New Roman" w:cs="Times New Roman"/>
          <w:sz w:val="24"/>
          <w:szCs w:val="24"/>
        </w:rPr>
        <w:t>огнепышущая</w:t>
      </w:r>
      <w:proofErr w:type="spellEnd"/>
      <w:r w:rsidR="00BA293B" w:rsidRPr="008D498B">
        <w:rPr>
          <w:rFonts w:ascii="Times New Roman" w:hAnsi="Times New Roman" w:cs="Times New Roman"/>
          <w:sz w:val="24"/>
          <w:szCs w:val="24"/>
        </w:rPr>
        <w:t>, самая живая форма глагола. В нём струится самая алая,  самая свежая, артериальная кровь языка. Да ведь и назначение деепричастия – выражать само действие, хотя и добавочное, которое иной раз бывает гораздо важнее основного».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DC5">
        <w:rPr>
          <w:rFonts w:ascii="Times New Roman" w:hAnsi="Times New Roman" w:cs="Times New Roman"/>
          <w:sz w:val="24"/>
          <w:szCs w:val="24"/>
        </w:rPr>
        <w:t>(А.П.Югов)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A293B" w:rsidRPr="008D498B" w:rsidRDefault="00BA293B" w:rsidP="00CC0DC5">
      <w:pPr>
        <w:jc w:val="both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D498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A293B" w:rsidRPr="008D498B" w:rsidRDefault="00BA293B" w:rsidP="00CC0DC5">
      <w:pPr>
        <w:jc w:val="both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</w:t>
      </w:r>
      <w:r w:rsidR="008D498B">
        <w:rPr>
          <w:rFonts w:ascii="Times New Roman" w:hAnsi="Times New Roman" w:cs="Times New Roman"/>
          <w:sz w:val="24"/>
          <w:szCs w:val="24"/>
        </w:rPr>
        <w:t xml:space="preserve">   </w:t>
      </w:r>
      <w:r w:rsidRPr="008D498B">
        <w:rPr>
          <w:rFonts w:ascii="Times New Roman" w:hAnsi="Times New Roman" w:cs="Times New Roman"/>
          <w:sz w:val="24"/>
          <w:szCs w:val="24"/>
        </w:rPr>
        <w:t xml:space="preserve">«Несомненное преимущество деепричастий заключается в их краткости и </w:t>
      </w:r>
      <w:r w:rsidR="00CC0DC5">
        <w:rPr>
          <w:rFonts w:ascii="Times New Roman" w:hAnsi="Times New Roman" w:cs="Times New Roman"/>
          <w:sz w:val="24"/>
          <w:szCs w:val="24"/>
        </w:rPr>
        <w:t>динамичности.    (А.Э.Розенталь)</w:t>
      </w:r>
    </w:p>
    <w:p w:rsidR="00CD303F" w:rsidRPr="008D498B" w:rsidRDefault="00CC0DC5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507389" w:rsidRPr="008D498B">
        <w:rPr>
          <w:rFonts w:ascii="Times New Roman" w:hAnsi="Times New Roman" w:cs="Times New Roman"/>
          <w:sz w:val="24"/>
          <w:szCs w:val="24"/>
          <w:u w:val="single"/>
        </w:rPr>
        <w:t xml:space="preserve">оставляем </w:t>
      </w:r>
      <w:proofErr w:type="spellStart"/>
      <w:r w:rsidR="00507389" w:rsidRPr="008D498B">
        <w:rPr>
          <w:rFonts w:ascii="Times New Roman" w:hAnsi="Times New Roman" w:cs="Times New Roman"/>
          <w:sz w:val="24"/>
          <w:szCs w:val="24"/>
          <w:u w:val="single"/>
        </w:rPr>
        <w:t>синквейн</w:t>
      </w:r>
      <w:proofErr w:type="spellEnd"/>
      <w:r w:rsidR="006252EC" w:rsidRPr="008D4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89" w:rsidRPr="008D498B" w:rsidRDefault="009514D6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</w:t>
      </w:r>
      <w:r w:rsidR="006252EC" w:rsidRPr="008D498B">
        <w:rPr>
          <w:rFonts w:ascii="Times New Roman" w:hAnsi="Times New Roman" w:cs="Times New Roman"/>
          <w:sz w:val="24"/>
          <w:szCs w:val="24"/>
        </w:rPr>
        <w:t xml:space="preserve">Способность резюмировать информацию, излагать сложные идеи, чувства и представления в нескольких словах – важное умение. Оно требует вдумчивой рефлексии, основанной на богатом понятийном запасе. </w:t>
      </w:r>
      <w:proofErr w:type="spellStart"/>
      <w:r w:rsidR="006252EC" w:rsidRPr="008D498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6252EC" w:rsidRPr="008D498B">
        <w:rPr>
          <w:rFonts w:ascii="Times New Roman" w:hAnsi="Times New Roman" w:cs="Times New Roman"/>
          <w:sz w:val="24"/>
          <w:szCs w:val="24"/>
        </w:rPr>
        <w:t xml:space="preserve"> –</w:t>
      </w:r>
      <w:r w:rsidR="00754902" w:rsidRPr="008D498B">
        <w:rPr>
          <w:rFonts w:ascii="Times New Roman" w:hAnsi="Times New Roman" w:cs="Times New Roman"/>
          <w:sz w:val="24"/>
          <w:szCs w:val="24"/>
        </w:rPr>
        <w:t xml:space="preserve"> э</w:t>
      </w:r>
      <w:r w:rsidR="006252EC" w:rsidRPr="008D498B">
        <w:rPr>
          <w:rFonts w:ascii="Times New Roman" w:hAnsi="Times New Roman" w:cs="Times New Roman"/>
          <w:sz w:val="24"/>
          <w:szCs w:val="24"/>
        </w:rPr>
        <w:t>ффективный и мощный инструмент для рефлексирования, синтеза и обобщения понятий</w:t>
      </w:r>
      <w:r w:rsidR="00754902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6252EC" w:rsidRPr="008D498B">
        <w:rPr>
          <w:rFonts w:ascii="Times New Roman" w:hAnsi="Times New Roman" w:cs="Times New Roman"/>
          <w:sz w:val="24"/>
          <w:szCs w:val="24"/>
        </w:rPr>
        <w:t>и информации</w:t>
      </w:r>
      <w:r w:rsidR="00754902" w:rsidRPr="008D498B">
        <w:rPr>
          <w:rFonts w:ascii="Times New Roman" w:hAnsi="Times New Roman" w:cs="Times New Roman"/>
          <w:sz w:val="24"/>
          <w:szCs w:val="24"/>
        </w:rPr>
        <w:t xml:space="preserve">. </w:t>
      </w:r>
      <w:r w:rsidRPr="008D498B">
        <w:rPr>
          <w:rFonts w:ascii="Times New Roman" w:hAnsi="Times New Roman" w:cs="Times New Roman"/>
          <w:sz w:val="24"/>
          <w:szCs w:val="24"/>
        </w:rPr>
        <w:t xml:space="preserve">Этот </w:t>
      </w:r>
      <w:r w:rsidR="00754902" w:rsidRPr="008D498B">
        <w:rPr>
          <w:rFonts w:ascii="Times New Roman" w:hAnsi="Times New Roman" w:cs="Times New Roman"/>
          <w:sz w:val="24"/>
          <w:szCs w:val="24"/>
        </w:rPr>
        <w:t>прием способствует развитию критического мышления учащихся. Данную работу ребята могут выполнять в парах</w:t>
      </w:r>
      <w:r w:rsidRPr="008D498B">
        <w:rPr>
          <w:rFonts w:ascii="Times New Roman" w:hAnsi="Times New Roman" w:cs="Times New Roman"/>
          <w:sz w:val="24"/>
          <w:szCs w:val="24"/>
        </w:rPr>
        <w:t xml:space="preserve">, в группе </w:t>
      </w:r>
      <w:r w:rsidR="00754902" w:rsidRPr="008D498B">
        <w:rPr>
          <w:rFonts w:ascii="Times New Roman" w:hAnsi="Times New Roman" w:cs="Times New Roman"/>
          <w:sz w:val="24"/>
          <w:szCs w:val="24"/>
        </w:rPr>
        <w:t xml:space="preserve"> или индивидуально.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   Часть речи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неизменяемая, отглагольная,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уточняет, дополняет</w:t>
      </w:r>
      <w:r w:rsidR="00273049" w:rsidRPr="008D498B">
        <w:rPr>
          <w:rFonts w:ascii="Times New Roman" w:hAnsi="Times New Roman" w:cs="Times New Roman"/>
          <w:sz w:val="24"/>
          <w:szCs w:val="24"/>
        </w:rPr>
        <w:t>,</w:t>
      </w:r>
      <w:r w:rsidRPr="008D498B">
        <w:rPr>
          <w:rFonts w:ascii="Times New Roman" w:hAnsi="Times New Roman" w:cs="Times New Roman"/>
          <w:sz w:val="24"/>
          <w:szCs w:val="24"/>
        </w:rPr>
        <w:t xml:space="preserve"> преображает,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соединяет признаки глагола и наречия-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 деепричастие!!!</w:t>
      </w:r>
    </w:p>
    <w:p w:rsidR="00507389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           Слово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динамичное, выразительное,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разъясняет, добавляет, дорисовывает,</w:t>
      </w:r>
    </w:p>
    <w:p w:rsidR="00CC0DC5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делает нашу речь выразительной-</w:t>
      </w:r>
    </w:p>
    <w:p w:rsidR="00507389" w:rsidRPr="008D498B" w:rsidRDefault="00CC0DC5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CC0DC5">
        <w:rPr>
          <w:rFonts w:ascii="Times New Roman" w:hAnsi="Times New Roman" w:cs="Times New Roman"/>
          <w:sz w:val="24"/>
          <w:szCs w:val="24"/>
        </w:rPr>
        <w:t xml:space="preserve"> </w:t>
      </w:r>
      <w:r w:rsidRPr="008D498B">
        <w:rPr>
          <w:rFonts w:ascii="Times New Roman" w:hAnsi="Times New Roman" w:cs="Times New Roman"/>
          <w:sz w:val="24"/>
          <w:szCs w:val="24"/>
        </w:rPr>
        <w:t>деепричастие!!!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41C3E" w:rsidRPr="008D498B" w:rsidRDefault="00E41C3E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Этому виду работы в минувшем году мы с учащимися уделили достаточно времени. В 3 четверти работали над проектом, </w:t>
      </w:r>
      <w:proofErr w:type="gramStart"/>
      <w:r w:rsidRPr="008D498B">
        <w:rPr>
          <w:rFonts w:ascii="Times New Roman" w:hAnsi="Times New Roman" w:cs="Times New Roman"/>
          <w:sz w:val="24"/>
          <w:szCs w:val="24"/>
        </w:rPr>
        <w:t>посвященном</w:t>
      </w:r>
      <w:proofErr w:type="gramEnd"/>
      <w:r w:rsidRPr="008D498B">
        <w:rPr>
          <w:rFonts w:ascii="Times New Roman" w:hAnsi="Times New Roman" w:cs="Times New Roman"/>
          <w:sz w:val="24"/>
          <w:szCs w:val="24"/>
        </w:rPr>
        <w:t xml:space="preserve"> российской Олимпиаде-2014.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98B">
        <w:rPr>
          <w:rFonts w:ascii="Times New Roman" w:hAnsi="Times New Roman" w:cs="Times New Roman"/>
          <w:b/>
          <w:sz w:val="24"/>
          <w:szCs w:val="24"/>
          <w:u w:val="single"/>
        </w:rPr>
        <w:t>Детский творческий проект!!!</w:t>
      </w:r>
    </w:p>
    <w:p w:rsidR="00507389" w:rsidRPr="008D498B" w:rsidRDefault="00754902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7389" w:rsidRPr="008D498B">
        <w:rPr>
          <w:rFonts w:ascii="Times New Roman" w:hAnsi="Times New Roman" w:cs="Times New Roman"/>
          <w:sz w:val="24"/>
          <w:szCs w:val="24"/>
        </w:rPr>
        <w:t>Сочи!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Зимний, олимпийский,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Строится, готовится, принимает.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>Подарил миру незабываемые игры!</w:t>
      </w:r>
    </w:p>
    <w:p w:rsidR="00507389" w:rsidRPr="008D498B" w:rsidRDefault="00754902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389" w:rsidRPr="008D498B">
        <w:rPr>
          <w:rFonts w:ascii="Times New Roman" w:hAnsi="Times New Roman" w:cs="Times New Roman"/>
          <w:sz w:val="24"/>
          <w:szCs w:val="24"/>
        </w:rPr>
        <w:t>Олимпиада!</w:t>
      </w:r>
    </w:p>
    <w:p w:rsidR="00507389" w:rsidRPr="008D498B" w:rsidRDefault="00507389" w:rsidP="008D498B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D498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D498B">
        <w:rPr>
          <w:rFonts w:ascii="Times New Roman" w:hAnsi="Times New Roman" w:cs="Times New Roman"/>
          <w:sz w:val="24"/>
          <w:szCs w:val="24"/>
        </w:rPr>
        <w:t xml:space="preserve"> «Олимпиада – 2014» </w:t>
      </w:r>
    </w:p>
    <w:p w:rsidR="00B92FB3" w:rsidRPr="008D498B" w:rsidRDefault="00B92FB3" w:rsidP="008D498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92FB3" w:rsidRPr="008D498B" w:rsidRDefault="00B92FB3" w:rsidP="008D498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303F" w:rsidRPr="008D498B" w:rsidRDefault="00E41C3E" w:rsidP="008D498B">
      <w:pPr>
        <w:ind w:left="720"/>
        <w:rPr>
          <w:rFonts w:ascii="Times New Roman" w:hAnsi="Times New Roman" w:cs="Times New Roman"/>
        </w:rPr>
      </w:pPr>
      <w:r w:rsidRPr="008D498B">
        <w:rPr>
          <w:rFonts w:ascii="Times New Roman" w:hAnsi="Times New Roman" w:cs="Times New Roman"/>
          <w:sz w:val="24"/>
          <w:szCs w:val="24"/>
        </w:rPr>
        <w:t xml:space="preserve">        </w:t>
      </w:r>
      <w:r w:rsidR="00CD7657" w:rsidRPr="008D498B">
        <w:rPr>
          <w:rFonts w:ascii="Times New Roman" w:hAnsi="Times New Roman" w:cs="Times New Roman"/>
          <w:sz w:val="24"/>
          <w:szCs w:val="24"/>
        </w:rPr>
        <w:t xml:space="preserve">Умение осознанно и произвольно строить </w:t>
      </w:r>
      <w:r w:rsidR="00DB33B6" w:rsidRPr="008D498B">
        <w:rPr>
          <w:rFonts w:ascii="Times New Roman" w:hAnsi="Times New Roman" w:cs="Times New Roman"/>
          <w:sz w:val="24"/>
          <w:szCs w:val="24"/>
        </w:rPr>
        <w:t>речево</w:t>
      </w:r>
      <w:r w:rsidR="00CD7657" w:rsidRPr="008D498B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CD7657" w:rsidRPr="008D498B">
        <w:rPr>
          <w:rFonts w:ascii="Times New Roman" w:hAnsi="Times New Roman" w:cs="Times New Roman"/>
          <w:sz w:val="24"/>
          <w:szCs w:val="24"/>
        </w:rPr>
        <w:t>высказывание</w:t>
      </w:r>
      <w:proofErr w:type="gramEnd"/>
      <w:r w:rsidR="00CD7657" w:rsidRPr="008D498B">
        <w:rPr>
          <w:rFonts w:ascii="Times New Roman" w:hAnsi="Times New Roman" w:cs="Times New Roman"/>
          <w:sz w:val="24"/>
          <w:szCs w:val="24"/>
        </w:rPr>
        <w:t xml:space="preserve"> как в устной речи, так и в письменной </w:t>
      </w:r>
      <w:r w:rsidRPr="008D498B">
        <w:rPr>
          <w:rFonts w:ascii="Times New Roman" w:hAnsi="Times New Roman" w:cs="Times New Roman"/>
          <w:sz w:val="24"/>
          <w:szCs w:val="24"/>
        </w:rPr>
        <w:t xml:space="preserve"> – одно из важнейших умений</w:t>
      </w:r>
      <w:r w:rsidR="00CD7657" w:rsidRPr="008D498B">
        <w:rPr>
          <w:rFonts w:ascii="Times New Roman" w:hAnsi="Times New Roman" w:cs="Times New Roman"/>
          <w:sz w:val="24"/>
          <w:szCs w:val="24"/>
        </w:rPr>
        <w:t>, которым должны овладеть сегодня школьники.</w:t>
      </w:r>
      <w:r w:rsidR="00DB33B6" w:rsidRPr="008D498B">
        <w:rPr>
          <w:rFonts w:ascii="Times New Roman" w:hAnsi="Times New Roman" w:cs="Times New Roman"/>
          <w:sz w:val="24"/>
          <w:szCs w:val="24"/>
        </w:rPr>
        <w:t xml:space="preserve"> </w:t>
      </w:r>
      <w:r w:rsidR="00CD7657" w:rsidRPr="008D498B">
        <w:rPr>
          <w:rFonts w:ascii="Times New Roman" w:hAnsi="Times New Roman" w:cs="Times New Roman"/>
          <w:sz w:val="24"/>
          <w:szCs w:val="24"/>
        </w:rPr>
        <w:t xml:space="preserve">Оно </w:t>
      </w:r>
      <w:r w:rsidR="00DB33B6" w:rsidRPr="008D498B">
        <w:rPr>
          <w:rFonts w:ascii="Times New Roman" w:hAnsi="Times New Roman" w:cs="Times New Roman"/>
          <w:sz w:val="24"/>
          <w:szCs w:val="24"/>
        </w:rPr>
        <w:t>требует умения отбирать основное и существенное, видеть главное, умения производить исключение и обобщение, находить соответствующие речевые средства и умения строить текст.</w:t>
      </w:r>
      <w:r w:rsidR="004F1E1C" w:rsidRPr="008D498B">
        <w:rPr>
          <w:rFonts w:ascii="Times New Roman" w:hAnsi="Times New Roman" w:cs="Times New Roman"/>
          <w:sz w:val="24"/>
          <w:szCs w:val="24"/>
        </w:rPr>
        <w:t xml:space="preserve"> Все это направлено на решение главной проблемы в преподавании русского языка – развитие речи </w:t>
      </w:r>
      <w:proofErr w:type="gramStart"/>
      <w:r w:rsidR="004F1E1C" w:rsidRPr="008D49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1E1C" w:rsidRPr="008D498B">
        <w:rPr>
          <w:rFonts w:ascii="Times New Roman" w:hAnsi="Times New Roman" w:cs="Times New Roman"/>
          <w:sz w:val="24"/>
          <w:szCs w:val="24"/>
        </w:rPr>
        <w:t>.</w:t>
      </w:r>
    </w:p>
    <w:sectPr w:rsidR="00CD303F" w:rsidRPr="008D498B" w:rsidSect="00F9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00C9"/>
    <w:multiLevelType w:val="hybridMultilevel"/>
    <w:tmpl w:val="9536B780"/>
    <w:lvl w:ilvl="0" w:tplc="463276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231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897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2A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04D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ABB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098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A73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CDE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43F82"/>
    <w:multiLevelType w:val="hybridMultilevel"/>
    <w:tmpl w:val="2D989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49F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AA6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0C7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669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42D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A99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667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E57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F5D2A"/>
    <w:multiLevelType w:val="hybridMultilevel"/>
    <w:tmpl w:val="944CD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26B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AFA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40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66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A3B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83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2A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CFA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03D6F"/>
    <w:multiLevelType w:val="hybridMultilevel"/>
    <w:tmpl w:val="C01EF12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B8C438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513E25A4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CF8B7C4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410B400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8343596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FF2DDB8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87A1A86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A8C9EC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234A7C6E"/>
    <w:multiLevelType w:val="hybridMultilevel"/>
    <w:tmpl w:val="B0CE5CA0"/>
    <w:lvl w:ilvl="0" w:tplc="FB14F6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E94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CFB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93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25D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2C9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021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65B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4E5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A4645"/>
    <w:multiLevelType w:val="hybridMultilevel"/>
    <w:tmpl w:val="D57C8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14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26B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2DD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616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83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83F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E05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0D0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5075E"/>
    <w:multiLevelType w:val="hybridMultilevel"/>
    <w:tmpl w:val="8A3EFFDE"/>
    <w:lvl w:ilvl="0" w:tplc="7B1C51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2FC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6BE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2E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80F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69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498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606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EA3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A5375"/>
    <w:multiLevelType w:val="hybridMultilevel"/>
    <w:tmpl w:val="0F02FB88"/>
    <w:lvl w:ilvl="0" w:tplc="32428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ABA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650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EE5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60C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2E5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0DB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699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8C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26162"/>
    <w:multiLevelType w:val="hybridMultilevel"/>
    <w:tmpl w:val="5D7A9B42"/>
    <w:lvl w:ilvl="0" w:tplc="C2A842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E4E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EF7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86B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0C4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A9D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1E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A7B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28C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9039D"/>
    <w:multiLevelType w:val="hybridMultilevel"/>
    <w:tmpl w:val="FDD0BCE0"/>
    <w:lvl w:ilvl="0" w:tplc="63E60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20721"/>
    <w:multiLevelType w:val="hybridMultilevel"/>
    <w:tmpl w:val="3A46125C"/>
    <w:lvl w:ilvl="0" w:tplc="99AE39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ADC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069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204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B5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6C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25E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C74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9E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C22BC"/>
    <w:multiLevelType w:val="hybridMultilevel"/>
    <w:tmpl w:val="845C592C"/>
    <w:lvl w:ilvl="0" w:tplc="765C38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442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B5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C1B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07B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42B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A0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26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77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4F1BE9"/>
    <w:multiLevelType w:val="hybridMultilevel"/>
    <w:tmpl w:val="F0E2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024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60F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0F2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EBF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4B7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0F7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06F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1E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E692E"/>
    <w:multiLevelType w:val="hybridMultilevel"/>
    <w:tmpl w:val="D18EED18"/>
    <w:lvl w:ilvl="0" w:tplc="532089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A0A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2CF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884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BF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69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6A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EAE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AA6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6C1E2C"/>
    <w:multiLevelType w:val="hybridMultilevel"/>
    <w:tmpl w:val="AB0A1D02"/>
    <w:lvl w:ilvl="0" w:tplc="202A6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47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45B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DF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8A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E9C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2E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C10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E3E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80C20"/>
    <w:multiLevelType w:val="hybridMultilevel"/>
    <w:tmpl w:val="CB2AAC98"/>
    <w:lvl w:ilvl="0" w:tplc="C0F61B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8C0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452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E27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AE1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22C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02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69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88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158"/>
    <w:rsid w:val="000E2FEC"/>
    <w:rsid w:val="00194CCA"/>
    <w:rsid w:val="00273049"/>
    <w:rsid w:val="002A5A4D"/>
    <w:rsid w:val="0032407B"/>
    <w:rsid w:val="00386125"/>
    <w:rsid w:val="003A4158"/>
    <w:rsid w:val="003B18D1"/>
    <w:rsid w:val="003C6635"/>
    <w:rsid w:val="003D0156"/>
    <w:rsid w:val="00431C03"/>
    <w:rsid w:val="004B6328"/>
    <w:rsid w:val="004F1E1C"/>
    <w:rsid w:val="00507389"/>
    <w:rsid w:val="005261FD"/>
    <w:rsid w:val="005D188D"/>
    <w:rsid w:val="005E24DB"/>
    <w:rsid w:val="00616EBB"/>
    <w:rsid w:val="006252EC"/>
    <w:rsid w:val="00672C60"/>
    <w:rsid w:val="006806E5"/>
    <w:rsid w:val="00754902"/>
    <w:rsid w:val="007A086A"/>
    <w:rsid w:val="00830C23"/>
    <w:rsid w:val="008D498B"/>
    <w:rsid w:val="008F5F2D"/>
    <w:rsid w:val="009514D6"/>
    <w:rsid w:val="00980D56"/>
    <w:rsid w:val="00A230AB"/>
    <w:rsid w:val="00A231BA"/>
    <w:rsid w:val="00A647C4"/>
    <w:rsid w:val="00AA097B"/>
    <w:rsid w:val="00AC14F5"/>
    <w:rsid w:val="00AE646D"/>
    <w:rsid w:val="00B721A5"/>
    <w:rsid w:val="00B92FB3"/>
    <w:rsid w:val="00BA1F35"/>
    <w:rsid w:val="00BA293B"/>
    <w:rsid w:val="00BB2E48"/>
    <w:rsid w:val="00BE0308"/>
    <w:rsid w:val="00C469E6"/>
    <w:rsid w:val="00C7146B"/>
    <w:rsid w:val="00CC0DC5"/>
    <w:rsid w:val="00CD303F"/>
    <w:rsid w:val="00CD7657"/>
    <w:rsid w:val="00CF5261"/>
    <w:rsid w:val="00D42BD3"/>
    <w:rsid w:val="00DB33B6"/>
    <w:rsid w:val="00E41C3E"/>
    <w:rsid w:val="00F721AD"/>
    <w:rsid w:val="00F86C94"/>
    <w:rsid w:val="00F87C7B"/>
    <w:rsid w:val="00F92236"/>
    <w:rsid w:val="00FC590E"/>
    <w:rsid w:val="00F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7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5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5BD9-C103-4424-B48C-10FB3C50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Metod-do</cp:lastModifiedBy>
  <cp:revision>2</cp:revision>
  <dcterms:created xsi:type="dcterms:W3CDTF">2016-03-15T05:58:00Z</dcterms:created>
  <dcterms:modified xsi:type="dcterms:W3CDTF">2016-03-15T05:58:00Z</dcterms:modified>
</cp:coreProperties>
</file>